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C0B0" w14:textId="77777777" w:rsidR="00EF519E" w:rsidRDefault="00B525F4" w:rsidP="00B525F4">
      <w:pPr>
        <w:jc w:val="center"/>
        <w:rPr>
          <w:rFonts w:ascii="Times New Roman" w:hAnsi="Times New Roman" w:cs="Times New Roman"/>
        </w:rPr>
      </w:pPr>
      <w:r>
        <w:rPr>
          <w:rFonts w:ascii="Times New Roman" w:hAnsi="Times New Roman" w:cs="Times New Roman"/>
          <w:noProof/>
        </w:rPr>
        <w:drawing>
          <wp:inline distT="0" distB="0" distL="0" distR="0" wp14:anchorId="1B3A9DBD" wp14:editId="32C20F49">
            <wp:extent cx="4861420" cy="1155626"/>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40.Years.Fullpng.png"/>
                    <pic:cNvPicPr/>
                  </pic:nvPicPr>
                  <pic:blipFill>
                    <a:blip r:embed="rId4">
                      <a:extLst>
                        <a:ext uri="{28A0092B-C50C-407E-A947-70E740481C1C}">
                          <a14:useLocalDpi xmlns:a14="http://schemas.microsoft.com/office/drawing/2010/main" val="0"/>
                        </a:ext>
                      </a:extLst>
                    </a:blip>
                    <a:stretch>
                      <a:fillRect/>
                    </a:stretch>
                  </pic:blipFill>
                  <pic:spPr>
                    <a:xfrm>
                      <a:off x="0" y="0"/>
                      <a:ext cx="4938689" cy="1173994"/>
                    </a:xfrm>
                    <a:prstGeom prst="rect">
                      <a:avLst/>
                    </a:prstGeom>
                  </pic:spPr>
                </pic:pic>
              </a:graphicData>
            </a:graphic>
          </wp:inline>
        </w:drawing>
      </w:r>
    </w:p>
    <w:p w14:paraId="4FCF1C3E" w14:textId="77777777" w:rsidR="00B525F4" w:rsidRDefault="00B525F4" w:rsidP="00B525F4">
      <w:pPr>
        <w:rPr>
          <w:rFonts w:ascii="Times New Roman" w:hAnsi="Times New Roman" w:cs="Times New Roman"/>
        </w:rPr>
      </w:pPr>
    </w:p>
    <w:p w14:paraId="65884E5B" w14:textId="77777777" w:rsidR="00A8395C" w:rsidRDefault="00A8395C" w:rsidP="00B525F4">
      <w:pPr>
        <w:rPr>
          <w:rFonts w:ascii="Avenir Next" w:hAnsi="Avenir Next" w:cs="Times New Roman"/>
          <w:sz w:val="28"/>
          <w:u w:val="single"/>
        </w:rPr>
      </w:pPr>
    </w:p>
    <w:p w14:paraId="32C0BAB2" w14:textId="4FD6264E" w:rsidR="00B525F4" w:rsidRPr="00A8395C" w:rsidRDefault="00B525F4" w:rsidP="00B525F4">
      <w:pPr>
        <w:rPr>
          <w:rFonts w:ascii="Avenir Next" w:hAnsi="Avenir Next" w:cs="Times New Roman"/>
          <w:b/>
          <w:sz w:val="28"/>
          <w:u w:val="single"/>
        </w:rPr>
      </w:pPr>
      <w:r w:rsidRPr="00A8395C">
        <w:rPr>
          <w:rFonts w:ascii="Avenir Next" w:hAnsi="Avenir Next" w:cs="Times New Roman"/>
          <w:b/>
          <w:sz w:val="28"/>
          <w:u w:val="single"/>
        </w:rPr>
        <w:t>Hydro Systems to Open New Manufacturing Facility in Georgia</w:t>
      </w:r>
    </w:p>
    <w:p w14:paraId="26C71BA7" w14:textId="77777777" w:rsidR="00B525F4" w:rsidRPr="00A8395C" w:rsidRDefault="00B525F4" w:rsidP="00B525F4">
      <w:pPr>
        <w:rPr>
          <w:rFonts w:ascii="Avenir Next" w:hAnsi="Avenir Next" w:cs="Times New Roman"/>
        </w:rPr>
      </w:pPr>
    </w:p>
    <w:p w14:paraId="3F7C991B" w14:textId="2897F87C" w:rsidR="00B525F4" w:rsidRPr="00A8395C" w:rsidRDefault="00A8395C" w:rsidP="00B525F4">
      <w:pPr>
        <w:rPr>
          <w:rFonts w:ascii="Avenir Next" w:hAnsi="Avenir Next" w:cs="Times New Roman"/>
        </w:rPr>
      </w:pPr>
      <w:r>
        <w:rPr>
          <w:rFonts w:ascii="Avenir Next" w:hAnsi="Avenir Next" w:cs="Times New Roman"/>
        </w:rPr>
        <w:t>February 22</w:t>
      </w:r>
      <w:r w:rsidR="00B525F4" w:rsidRPr="00A8395C">
        <w:rPr>
          <w:rFonts w:ascii="Avenir Next" w:hAnsi="Avenir Next" w:cs="Times New Roman"/>
        </w:rPr>
        <w:t>, 2018</w:t>
      </w:r>
    </w:p>
    <w:p w14:paraId="2A0A6692" w14:textId="77777777" w:rsidR="00B525F4" w:rsidRPr="00A8395C" w:rsidRDefault="00B525F4" w:rsidP="00B525F4">
      <w:pPr>
        <w:rPr>
          <w:rFonts w:ascii="Avenir Next" w:hAnsi="Avenir Next" w:cs="Times New Roman"/>
        </w:rPr>
      </w:pPr>
    </w:p>
    <w:p w14:paraId="6C0DA6A2" w14:textId="56BAC61A" w:rsidR="00B525F4" w:rsidRPr="00A8395C" w:rsidRDefault="00B525F4" w:rsidP="00B525F4">
      <w:pPr>
        <w:rPr>
          <w:rFonts w:ascii="Avenir Next" w:hAnsi="Avenir Next" w:cs="Times New Roman"/>
          <w:color w:val="000000" w:themeColor="text1"/>
        </w:rPr>
      </w:pPr>
      <w:r w:rsidRPr="00A8395C">
        <w:rPr>
          <w:rFonts w:ascii="Avenir Next" w:hAnsi="Avenir Next" w:cs="Times New Roman"/>
        </w:rPr>
        <w:t>VALENCIA, CA – Hydro System</w:t>
      </w:r>
      <w:r w:rsidR="00683B00" w:rsidRPr="00A8395C">
        <w:rPr>
          <w:rFonts w:ascii="Avenir Next" w:hAnsi="Avenir Next" w:cs="Times New Roman"/>
        </w:rPr>
        <w:t>s</w:t>
      </w:r>
      <w:r w:rsidRPr="00A8395C">
        <w:rPr>
          <w:rFonts w:ascii="Avenir Next" w:hAnsi="Avenir Next" w:cs="Times New Roman"/>
        </w:rPr>
        <w:t xml:space="preserve"> announced today that they have purchased and will soon be opening a new manufacturing facility in </w:t>
      </w:r>
      <w:r w:rsidR="00377316" w:rsidRPr="00A8395C">
        <w:rPr>
          <w:rFonts w:ascii="Avenir Next" w:hAnsi="Avenir Next" w:cs="Times New Roman"/>
          <w:color w:val="000000" w:themeColor="text1"/>
        </w:rPr>
        <w:t>McDonough</w:t>
      </w:r>
      <w:r w:rsidRPr="00A8395C">
        <w:rPr>
          <w:rFonts w:ascii="Avenir Next" w:hAnsi="Avenir Next" w:cs="Times New Roman"/>
          <w:color w:val="000000" w:themeColor="text1"/>
        </w:rPr>
        <w:t>, Georgia</w:t>
      </w:r>
      <w:r w:rsidR="00377316" w:rsidRPr="00A8395C">
        <w:rPr>
          <w:rFonts w:ascii="Avenir Next" w:hAnsi="Avenir Next" w:cs="Times New Roman"/>
          <w:color w:val="000000" w:themeColor="text1"/>
        </w:rPr>
        <w:t>, a suburb of Atlanta located in Henry County</w:t>
      </w:r>
      <w:r w:rsidRPr="00A8395C">
        <w:rPr>
          <w:rFonts w:ascii="Avenir Next" w:hAnsi="Avenir Next" w:cs="Times New Roman"/>
          <w:color w:val="000000" w:themeColor="text1"/>
        </w:rPr>
        <w:t>. This</w:t>
      </w:r>
      <w:r w:rsidR="00377316" w:rsidRPr="00A8395C">
        <w:rPr>
          <w:rFonts w:ascii="Avenir Next" w:hAnsi="Avenir Next" w:cs="Times New Roman"/>
          <w:color w:val="000000" w:themeColor="text1"/>
        </w:rPr>
        <w:t xml:space="preserve"> new</w:t>
      </w:r>
      <w:r w:rsidRPr="00A8395C">
        <w:rPr>
          <w:rFonts w:ascii="Avenir Next" w:hAnsi="Avenir Next" w:cs="Times New Roman"/>
          <w:color w:val="000000" w:themeColor="text1"/>
        </w:rPr>
        <w:t xml:space="preserve"> operation will create </w:t>
      </w:r>
      <w:r w:rsidR="00377316" w:rsidRPr="00A8395C">
        <w:rPr>
          <w:rFonts w:ascii="Avenir Next" w:hAnsi="Avenir Next" w:cs="Times New Roman"/>
          <w:color w:val="000000" w:themeColor="text1"/>
        </w:rPr>
        <w:t>60 m</w:t>
      </w:r>
      <w:r w:rsidRPr="00A8395C">
        <w:rPr>
          <w:rFonts w:ascii="Avenir Next" w:hAnsi="Avenir Next" w:cs="Times New Roman"/>
          <w:color w:val="000000" w:themeColor="text1"/>
        </w:rPr>
        <w:t>anufacturing jobs</w:t>
      </w:r>
      <w:r w:rsidR="00377316" w:rsidRPr="00A8395C">
        <w:rPr>
          <w:rFonts w:ascii="Avenir Next" w:hAnsi="Avenir Next" w:cs="Times New Roman"/>
          <w:color w:val="000000" w:themeColor="text1"/>
        </w:rPr>
        <w:t xml:space="preserve"> initially </w:t>
      </w:r>
      <w:r w:rsidRPr="00A8395C">
        <w:rPr>
          <w:rFonts w:ascii="Avenir Next" w:hAnsi="Avenir Next" w:cs="Times New Roman"/>
          <w:color w:val="000000" w:themeColor="text1"/>
        </w:rPr>
        <w:t>and</w:t>
      </w:r>
      <w:r w:rsidR="00377316" w:rsidRPr="00A8395C">
        <w:rPr>
          <w:rFonts w:ascii="Avenir Next" w:hAnsi="Avenir Next" w:cs="Times New Roman"/>
          <w:color w:val="000000" w:themeColor="text1"/>
        </w:rPr>
        <w:t xml:space="preserve"> hopefully increase to 100 within the first year.</w:t>
      </w:r>
      <w:r w:rsidRPr="00A8395C">
        <w:rPr>
          <w:rFonts w:ascii="Avenir Next" w:hAnsi="Avenir Next" w:cs="Times New Roman"/>
          <w:color w:val="000000" w:themeColor="text1"/>
        </w:rPr>
        <w:t xml:space="preserve"> </w:t>
      </w:r>
      <w:r w:rsidR="00377316" w:rsidRPr="00A8395C">
        <w:rPr>
          <w:rFonts w:ascii="Avenir Next" w:hAnsi="Avenir Next" w:cs="Times New Roman"/>
          <w:color w:val="000000" w:themeColor="text1"/>
        </w:rPr>
        <w:t>Furthermore, this plant allows</w:t>
      </w:r>
      <w:r w:rsidRPr="00A8395C">
        <w:rPr>
          <w:rFonts w:ascii="Avenir Next" w:hAnsi="Avenir Next" w:cs="Times New Roman"/>
          <w:color w:val="000000" w:themeColor="text1"/>
        </w:rPr>
        <w:t xml:space="preserve"> Hydro Systems to have</w:t>
      </w:r>
      <w:r w:rsidR="006F68FA" w:rsidRPr="00A8395C">
        <w:rPr>
          <w:rFonts w:ascii="Avenir Next" w:hAnsi="Avenir Next" w:cs="Times New Roman"/>
          <w:color w:val="000000" w:themeColor="text1"/>
        </w:rPr>
        <w:t xml:space="preserve"> </w:t>
      </w:r>
      <w:r w:rsidRPr="00A8395C">
        <w:rPr>
          <w:rFonts w:ascii="Avenir Next" w:hAnsi="Avenir Next" w:cs="Times New Roman"/>
          <w:color w:val="000000" w:themeColor="text1"/>
        </w:rPr>
        <w:t xml:space="preserve">a new hub </w:t>
      </w:r>
      <w:r w:rsidR="006F68FA" w:rsidRPr="00A8395C">
        <w:rPr>
          <w:rFonts w:ascii="Avenir Next" w:hAnsi="Avenir Next" w:cs="Times New Roman"/>
          <w:color w:val="000000" w:themeColor="text1"/>
        </w:rPr>
        <w:t xml:space="preserve">for </w:t>
      </w:r>
      <w:r w:rsidRPr="00A8395C">
        <w:rPr>
          <w:rFonts w:ascii="Avenir Next" w:hAnsi="Avenir Next" w:cs="Times New Roman"/>
          <w:color w:val="000000" w:themeColor="text1"/>
        </w:rPr>
        <w:t xml:space="preserve">manufacturing and shipping to the Eastern United States. </w:t>
      </w:r>
    </w:p>
    <w:p w14:paraId="62BE8C83" w14:textId="77777777" w:rsidR="00B525F4" w:rsidRPr="00A8395C" w:rsidRDefault="00B525F4" w:rsidP="00B525F4">
      <w:pPr>
        <w:rPr>
          <w:rFonts w:ascii="Avenir Next" w:hAnsi="Avenir Next" w:cs="Times New Roman"/>
          <w:color w:val="000000" w:themeColor="text1"/>
        </w:rPr>
      </w:pPr>
    </w:p>
    <w:p w14:paraId="43215A93" w14:textId="1644D422" w:rsidR="00B525F4" w:rsidRPr="00A8395C" w:rsidRDefault="00B525F4" w:rsidP="00B525F4">
      <w:pPr>
        <w:rPr>
          <w:rFonts w:ascii="Avenir Next" w:hAnsi="Avenir Next" w:cs="Times New Roman"/>
          <w:color w:val="000000" w:themeColor="text1"/>
        </w:rPr>
      </w:pPr>
      <w:r w:rsidRPr="00A8395C">
        <w:rPr>
          <w:rFonts w:ascii="Avenir Next" w:hAnsi="Avenir Next" w:cs="Times New Roman"/>
          <w:color w:val="000000" w:themeColor="text1"/>
        </w:rPr>
        <w:t>“With over half of the United States population living east of the Mississippi</w:t>
      </w:r>
      <w:r w:rsidR="00683B00" w:rsidRPr="00A8395C">
        <w:rPr>
          <w:rFonts w:ascii="Avenir Next" w:hAnsi="Avenir Next" w:cs="Times New Roman"/>
          <w:color w:val="000000" w:themeColor="text1"/>
        </w:rPr>
        <w:t xml:space="preserve"> we have been looking to expand our operations for the last couple years and finally found the right location. This new facility will allow us to reduce the lead time on all bathtub orders placed in the Eastern United States by weeks</w:t>
      </w:r>
      <w:r w:rsidR="00037AEA" w:rsidRPr="00A8395C">
        <w:rPr>
          <w:rFonts w:ascii="Avenir Next" w:hAnsi="Avenir Next" w:cs="Times New Roman"/>
          <w:color w:val="000000" w:themeColor="text1"/>
        </w:rPr>
        <w:t xml:space="preserve"> and save our customers money with reduced shipping costs</w:t>
      </w:r>
      <w:r w:rsidR="00683B00" w:rsidRPr="00A8395C">
        <w:rPr>
          <w:rFonts w:ascii="Avenir Next" w:hAnsi="Avenir Next" w:cs="Times New Roman"/>
          <w:color w:val="000000" w:themeColor="text1"/>
        </w:rPr>
        <w:t xml:space="preserve">. This a big expansion for our family-owned business, and we are excited to </w:t>
      </w:r>
      <w:r w:rsidR="00037AEA" w:rsidRPr="00A8395C">
        <w:rPr>
          <w:rFonts w:ascii="Avenir Next" w:hAnsi="Avenir Next" w:cs="Times New Roman"/>
          <w:color w:val="000000" w:themeColor="text1"/>
        </w:rPr>
        <w:t>be making</w:t>
      </w:r>
      <w:r w:rsidR="00683B00" w:rsidRPr="00A8395C">
        <w:rPr>
          <w:rFonts w:ascii="Avenir Next" w:hAnsi="Avenir Next" w:cs="Times New Roman"/>
          <w:color w:val="000000" w:themeColor="text1"/>
        </w:rPr>
        <w:t xml:space="preserve"> this move during our 40</w:t>
      </w:r>
      <w:r w:rsidR="00683B00" w:rsidRPr="00A8395C">
        <w:rPr>
          <w:rFonts w:ascii="Avenir Next" w:hAnsi="Avenir Next" w:cs="Times New Roman"/>
          <w:color w:val="000000" w:themeColor="text1"/>
          <w:vertAlign w:val="superscript"/>
        </w:rPr>
        <w:t>th</w:t>
      </w:r>
      <w:r w:rsidR="00683B00" w:rsidRPr="00A8395C">
        <w:rPr>
          <w:rFonts w:ascii="Avenir Next" w:hAnsi="Avenir Next" w:cs="Times New Roman"/>
          <w:color w:val="000000" w:themeColor="text1"/>
        </w:rPr>
        <w:t xml:space="preserve"> year in </w:t>
      </w:r>
      <w:proofErr w:type="gramStart"/>
      <w:r w:rsidR="00683B00" w:rsidRPr="00A8395C">
        <w:rPr>
          <w:rFonts w:ascii="Avenir Next" w:hAnsi="Avenir Next" w:cs="Times New Roman"/>
          <w:color w:val="000000" w:themeColor="text1"/>
        </w:rPr>
        <w:t>business”</w:t>
      </w:r>
      <w:proofErr w:type="gramEnd"/>
      <w:r w:rsidR="00683B00" w:rsidRPr="00A8395C">
        <w:rPr>
          <w:rFonts w:ascii="Avenir Next" w:hAnsi="Avenir Next" w:cs="Times New Roman"/>
          <w:color w:val="000000" w:themeColor="text1"/>
        </w:rPr>
        <w:t xml:space="preserve"> said Hydro Systems President</w:t>
      </w:r>
      <w:r w:rsidR="006F68FA" w:rsidRPr="00A8395C">
        <w:rPr>
          <w:rFonts w:ascii="Avenir Next" w:hAnsi="Avenir Next" w:cs="Times New Roman"/>
          <w:color w:val="000000" w:themeColor="text1"/>
        </w:rPr>
        <w:t xml:space="preserve"> </w:t>
      </w:r>
      <w:r w:rsidR="00425C73">
        <w:rPr>
          <w:rFonts w:ascii="Avenir Next" w:hAnsi="Avenir Next" w:cs="Times New Roman"/>
          <w:color w:val="000000" w:themeColor="text1"/>
        </w:rPr>
        <w:t>&amp; O</w:t>
      </w:r>
      <w:r w:rsidR="006F68FA" w:rsidRPr="00A8395C">
        <w:rPr>
          <w:rFonts w:ascii="Avenir Next" w:hAnsi="Avenir Next" w:cs="Times New Roman"/>
          <w:color w:val="000000" w:themeColor="text1"/>
        </w:rPr>
        <w:t>wner</w:t>
      </w:r>
      <w:r w:rsidR="00683B00" w:rsidRPr="00A8395C">
        <w:rPr>
          <w:rFonts w:ascii="Avenir Next" w:hAnsi="Avenir Next" w:cs="Times New Roman"/>
          <w:color w:val="000000" w:themeColor="text1"/>
        </w:rPr>
        <w:t xml:space="preserve"> Scott Steinhardt.</w:t>
      </w:r>
    </w:p>
    <w:p w14:paraId="719CA333" w14:textId="77777777" w:rsidR="00683B00" w:rsidRPr="00A8395C" w:rsidRDefault="00683B00" w:rsidP="00B525F4">
      <w:pPr>
        <w:rPr>
          <w:rFonts w:ascii="Avenir Next" w:hAnsi="Avenir Next" w:cs="Times New Roman"/>
          <w:color w:val="000000" w:themeColor="text1"/>
        </w:rPr>
      </w:pPr>
    </w:p>
    <w:p w14:paraId="212DC7A7" w14:textId="004B00D4" w:rsidR="00683B00" w:rsidRPr="00A8395C" w:rsidRDefault="00683B00" w:rsidP="007468EB">
      <w:pPr>
        <w:rPr>
          <w:rFonts w:ascii="Avenir Next" w:hAnsi="Avenir Next" w:cs="Times New Roman"/>
          <w:color w:val="000000" w:themeColor="text1"/>
        </w:rPr>
      </w:pPr>
      <w:r w:rsidRPr="00A8395C">
        <w:rPr>
          <w:rFonts w:ascii="Avenir Next" w:hAnsi="Avenir Next" w:cs="Times New Roman"/>
          <w:color w:val="000000" w:themeColor="text1"/>
        </w:rPr>
        <w:t>Hydro Systems expects this facility to</w:t>
      </w:r>
      <w:r w:rsidR="00C16B9C">
        <w:rPr>
          <w:rFonts w:ascii="Avenir Next" w:hAnsi="Avenir Next" w:cs="Times New Roman"/>
          <w:color w:val="000000" w:themeColor="text1"/>
        </w:rPr>
        <w:t xml:space="preserve"> be fully operational during</w:t>
      </w:r>
      <w:r w:rsidRPr="00A8395C">
        <w:rPr>
          <w:rFonts w:ascii="Avenir Next" w:hAnsi="Avenir Next" w:cs="Times New Roman"/>
          <w:color w:val="000000" w:themeColor="text1"/>
        </w:rPr>
        <w:t xml:space="preserve"> </w:t>
      </w:r>
      <w:r w:rsidR="006F68FA" w:rsidRPr="00A8395C">
        <w:rPr>
          <w:rFonts w:ascii="Avenir Next" w:hAnsi="Avenir Next" w:cs="Times New Roman"/>
          <w:color w:val="000000" w:themeColor="text1"/>
        </w:rPr>
        <w:t xml:space="preserve">mid-year </w:t>
      </w:r>
      <w:r w:rsidRPr="00A8395C">
        <w:rPr>
          <w:rFonts w:ascii="Avenir Next" w:hAnsi="Avenir Next" w:cs="Times New Roman"/>
          <w:color w:val="000000" w:themeColor="text1"/>
        </w:rPr>
        <w:t>2018.</w:t>
      </w:r>
      <w:r w:rsidR="00377316" w:rsidRPr="00A8395C">
        <w:rPr>
          <w:rFonts w:ascii="Avenir Next" w:hAnsi="Avenir Next" w:cs="Times New Roman"/>
          <w:color w:val="000000" w:themeColor="text1"/>
        </w:rPr>
        <w:t xml:space="preserve"> </w:t>
      </w:r>
      <w:r w:rsidR="00DF6D12" w:rsidRPr="00A8395C">
        <w:rPr>
          <w:rFonts w:ascii="Avenir Next" w:hAnsi="Avenir Next" w:cs="Times New Roman"/>
          <w:color w:val="000000" w:themeColor="text1"/>
        </w:rPr>
        <w:t xml:space="preserve"> </w:t>
      </w:r>
      <w:r w:rsidRPr="00A8395C">
        <w:rPr>
          <w:rFonts w:ascii="Avenir Next" w:hAnsi="Avenir Next" w:cs="Times New Roman"/>
          <w:color w:val="000000" w:themeColor="text1"/>
        </w:rPr>
        <w:t xml:space="preserve">Additionally, it will allow orders placed by east coast customers to still be hand-crafted and custom made but delivered in about a week instead </w:t>
      </w:r>
      <w:r w:rsidR="007468EB" w:rsidRPr="00A8395C">
        <w:rPr>
          <w:rFonts w:ascii="Avenir Next" w:hAnsi="Avenir Next" w:cs="Times New Roman"/>
          <w:color w:val="000000" w:themeColor="text1"/>
        </w:rPr>
        <w:t>of waiting 3-4 weeks for products to be shipped from the California manufacturing facility.</w:t>
      </w:r>
    </w:p>
    <w:p w14:paraId="74510956" w14:textId="77777777" w:rsidR="007468EB" w:rsidRPr="00A8395C" w:rsidRDefault="007468EB" w:rsidP="007468EB">
      <w:pPr>
        <w:rPr>
          <w:rFonts w:ascii="Avenir Next" w:hAnsi="Avenir Next" w:cs="Times New Roman"/>
          <w:color w:val="000000" w:themeColor="text1"/>
        </w:rPr>
      </w:pPr>
    </w:p>
    <w:p w14:paraId="294011F4" w14:textId="0FA5345A" w:rsidR="007468EB" w:rsidRPr="00A8395C" w:rsidRDefault="00A8395C" w:rsidP="007468EB">
      <w:pPr>
        <w:rPr>
          <w:rFonts w:ascii="Avenir Next" w:hAnsi="Avenir Next" w:cs="Times New Roman"/>
          <w:color w:val="000000" w:themeColor="text1"/>
        </w:rPr>
      </w:pPr>
      <w:r w:rsidRPr="00A8395C">
        <w:rPr>
          <w:rFonts w:ascii="Avenir Next" w:hAnsi="Avenir Next" w:cs="Times New Roman"/>
          <w:iCs/>
          <w:color w:val="000000" w:themeColor="text1"/>
        </w:rPr>
        <w:t>“We are excited that California-based Hydro Systems has chosen Henry County for their new East Coast hub,” said Georgia Department of Economic Development Commissioner Pat Wilson. “Georgia is a premier location in terms of logistics infrastructure and accessibility, and I am confident that Hydro Systems will have access to a skilled workforce to fill the available positions.”</w:t>
      </w:r>
    </w:p>
    <w:p w14:paraId="72D1E4A9" w14:textId="77777777" w:rsidR="00A8395C" w:rsidRPr="00A8395C" w:rsidRDefault="00A8395C" w:rsidP="007468EB">
      <w:pPr>
        <w:rPr>
          <w:rFonts w:ascii="Avenir Next" w:hAnsi="Avenir Next" w:cs="Times New Roman"/>
          <w:color w:val="000000" w:themeColor="text1"/>
        </w:rPr>
      </w:pPr>
    </w:p>
    <w:p w14:paraId="19FD886C" w14:textId="77777777" w:rsidR="007468EB" w:rsidRPr="00A8395C" w:rsidRDefault="007468EB" w:rsidP="007468EB">
      <w:pPr>
        <w:rPr>
          <w:rFonts w:ascii="Avenir Next" w:eastAsia="Times New Roman" w:hAnsi="Avenir Next" w:cs="Times New Roman"/>
          <w:color w:val="000000"/>
          <w:szCs w:val="22"/>
        </w:rPr>
      </w:pPr>
      <w:r w:rsidRPr="00A8395C">
        <w:rPr>
          <w:rFonts w:ascii="Avenir Next" w:eastAsia="Times New Roman" w:hAnsi="Avenir Next" w:cs="Times New Roman"/>
          <w:color w:val="000000"/>
          <w:szCs w:val="22"/>
        </w:rPr>
        <w:t xml:space="preserve">“Hydro Systems’ decision to locate its east coast manufacturing operation in Henry County is a huge success,” said David Gill, Chairman of the Henry County Development Authority.  “The Henry County Development Authority has consciously </w:t>
      </w:r>
      <w:r w:rsidRPr="00A8395C">
        <w:rPr>
          <w:rFonts w:ascii="Avenir Next" w:eastAsia="Times New Roman" w:hAnsi="Avenir Next" w:cs="Times New Roman"/>
          <w:color w:val="000000"/>
          <w:szCs w:val="22"/>
        </w:rPr>
        <w:lastRenderedPageBreak/>
        <w:t>worked to attract more manufacturing companies to the County that will benefit from our outstanding workforce and strategic location near Hartsfield-Jackson International Airport and the Port of Savannah.  Hydro Systems is a welcomed addition to our community.”</w:t>
      </w:r>
    </w:p>
    <w:p w14:paraId="2E67555A" w14:textId="77777777" w:rsidR="007468EB" w:rsidRPr="00A8395C" w:rsidRDefault="007468EB" w:rsidP="007468EB">
      <w:pPr>
        <w:rPr>
          <w:rFonts w:ascii="Avenir Next" w:eastAsia="Times New Roman" w:hAnsi="Avenir Next" w:cs="Times New Roman"/>
          <w:color w:val="000000"/>
          <w:szCs w:val="22"/>
        </w:rPr>
      </w:pPr>
    </w:p>
    <w:p w14:paraId="4D42276D" w14:textId="77777777" w:rsidR="007468EB" w:rsidRPr="00C16B9C" w:rsidRDefault="00037AEA" w:rsidP="007468EB">
      <w:pPr>
        <w:rPr>
          <w:rFonts w:ascii="Avenir Next" w:eastAsia="Times New Roman" w:hAnsi="Avenir Next" w:cs="Times New Roman"/>
          <w:b/>
          <w:color w:val="000000"/>
          <w:szCs w:val="22"/>
        </w:rPr>
      </w:pPr>
      <w:bookmarkStart w:id="0" w:name="_GoBack"/>
      <w:r w:rsidRPr="00C16B9C">
        <w:rPr>
          <w:rFonts w:ascii="Avenir Next" w:eastAsia="Times New Roman" w:hAnsi="Avenir Next" w:cs="Times New Roman"/>
          <w:b/>
          <w:color w:val="000000"/>
          <w:szCs w:val="22"/>
        </w:rPr>
        <w:t>About Hydro Systems Inc.</w:t>
      </w:r>
    </w:p>
    <w:p w14:paraId="7DEF503E" w14:textId="77777777" w:rsidR="00037AEA" w:rsidRPr="00A8395C" w:rsidRDefault="00037AEA" w:rsidP="007468EB">
      <w:pPr>
        <w:rPr>
          <w:rFonts w:ascii="Avenir Next" w:eastAsia="Times New Roman" w:hAnsi="Avenir Next" w:cs="Times New Roman"/>
          <w:color w:val="000000"/>
          <w:szCs w:val="22"/>
        </w:rPr>
      </w:pPr>
    </w:p>
    <w:p w14:paraId="60E65DF2" w14:textId="77777777" w:rsidR="00683B00" w:rsidRPr="00A8395C" w:rsidRDefault="00037AEA" w:rsidP="00B525F4">
      <w:pPr>
        <w:rPr>
          <w:rFonts w:ascii="Avenir Next" w:hAnsi="Avenir Next" w:cs="Times New Roman"/>
        </w:rPr>
      </w:pPr>
      <w:r w:rsidRPr="00A8395C">
        <w:rPr>
          <w:rFonts w:ascii="Avenir Next" w:eastAsia="Times New Roman" w:hAnsi="Avenir Next" w:cs="Times New Roman"/>
          <w:color w:val="000000"/>
          <w:szCs w:val="22"/>
        </w:rPr>
        <w:t>Hydro Systems (</w:t>
      </w:r>
      <w:hyperlink r:id="rId5" w:history="1">
        <w:r w:rsidRPr="00A8395C">
          <w:rPr>
            <w:rStyle w:val="Hyperlink"/>
            <w:rFonts w:ascii="Avenir Next" w:eastAsia="Times New Roman" w:hAnsi="Avenir Next" w:cs="Times New Roman"/>
            <w:szCs w:val="22"/>
          </w:rPr>
          <w:t>www.hydrosystem.com</w:t>
        </w:r>
      </w:hyperlink>
      <w:r w:rsidRPr="00A8395C">
        <w:rPr>
          <w:rFonts w:ascii="Avenir Next" w:eastAsia="Times New Roman" w:hAnsi="Avenir Next" w:cs="Times New Roman"/>
          <w:color w:val="000000"/>
          <w:szCs w:val="22"/>
        </w:rPr>
        <w:t>), a family owned and operated business, has been manufacturing hand-crafted and custom-made whirlpool bathtubs and accessories since 1978. Featuring four unique collections – Maestro, Metro, Studio and Designer – Hydro Systems strives to introduce cutting edge products and designs proudly found in distinguished homes and hotels around the world.</w:t>
      </w:r>
    </w:p>
    <w:bookmarkEnd w:id="0"/>
    <w:p w14:paraId="00AEFDD6" w14:textId="77777777" w:rsidR="00B525F4" w:rsidRDefault="00B525F4" w:rsidP="00B525F4">
      <w:pPr>
        <w:jc w:val="center"/>
        <w:rPr>
          <w:rFonts w:ascii="Times New Roman" w:hAnsi="Times New Roman" w:cs="Times New Roman"/>
        </w:rPr>
      </w:pPr>
    </w:p>
    <w:p w14:paraId="544CA3F4" w14:textId="77777777" w:rsidR="00B525F4" w:rsidRPr="00B525F4" w:rsidRDefault="00B525F4" w:rsidP="00B525F4">
      <w:pPr>
        <w:jc w:val="center"/>
        <w:rPr>
          <w:rFonts w:ascii="Times New Roman" w:hAnsi="Times New Roman" w:cs="Times New Roman"/>
        </w:rPr>
      </w:pPr>
    </w:p>
    <w:sectPr w:rsidR="00B525F4" w:rsidRPr="00B525F4" w:rsidSect="00B525F4">
      <w:pgSz w:w="12240" w:h="15840"/>
      <w:pgMar w:top="85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F4"/>
    <w:rsid w:val="00037AEA"/>
    <w:rsid w:val="00043023"/>
    <w:rsid w:val="000E66AF"/>
    <w:rsid w:val="00237B51"/>
    <w:rsid w:val="00377316"/>
    <w:rsid w:val="00402D40"/>
    <w:rsid w:val="00425C73"/>
    <w:rsid w:val="00541A0F"/>
    <w:rsid w:val="00683B00"/>
    <w:rsid w:val="006F68FA"/>
    <w:rsid w:val="007468EB"/>
    <w:rsid w:val="007E6AA2"/>
    <w:rsid w:val="00814E96"/>
    <w:rsid w:val="00A22F26"/>
    <w:rsid w:val="00A8395C"/>
    <w:rsid w:val="00B525F4"/>
    <w:rsid w:val="00C16B9C"/>
    <w:rsid w:val="00C40C1F"/>
    <w:rsid w:val="00DF6D12"/>
    <w:rsid w:val="00FC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3239"/>
  <w14:defaultImageDpi w14:val="32767"/>
  <w15:chartTrackingRefBased/>
  <w15:docId w15:val="{E488B42D-BF20-6F41-A3FB-F4C57E80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AEA"/>
    <w:rPr>
      <w:color w:val="0563C1" w:themeColor="hyperlink"/>
      <w:u w:val="single"/>
    </w:rPr>
  </w:style>
  <w:style w:type="character" w:styleId="UnresolvedMention">
    <w:name w:val="Unresolved Mention"/>
    <w:basedOn w:val="DefaultParagraphFont"/>
    <w:uiPriority w:val="99"/>
    <w:rsid w:val="00037AEA"/>
    <w:rPr>
      <w:color w:val="808080"/>
      <w:shd w:val="clear" w:color="auto" w:fill="E6E6E6"/>
    </w:rPr>
  </w:style>
  <w:style w:type="paragraph" w:styleId="BalloonText">
    <w:name w:val="Balloon Text"/>
    <w:basedOn w:val="Normal"/>
    <w:link w:val="BalloonTextChar"/>
    <w:uiPriority w:val="99"/>
    <w:semiHidden/>
    <w:unhideWhenUsed/>
    <w:rsid w:val="00814E9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14E9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043023"/>
    <w:rPr>
      <w:sz w:val="16"/>
      <w:szCs w:val="16"/>
    </w:rPr>
  </w:style>
  <w:style w:type="paragraph" w:styleId="CommentText">
    <w:name w:val="annotation text"/>
    <w:basedOn w:val="Normal"/>
    <w:link w:val="CommentTextChar"/>
    <w:uiPriority w:val="99"/>
    <w:semiHidden/>
    <w:unhideWhenUsed/>
    <w:rsid w:val="00043023"/>
    <w:rPr>
      <w:sz w:val="20"/>
      <w:szCs w:val="20"/>
    </w:rPr>
  </w:style>
  <w:style w:type="character" w:customStyle="1" w:styleId="CommentTextChar">
    <w:name w:val="Comment Text Char"/>
    <w:basedOn w:val="DefaultParagraphFont"/>
    <w:link w:val="CommentText"/>
    <w:uiPriority w:val="99"/>
    <w:semiHidden/>
    <w:rsid w:val="00043023"/>
    <w:rPr>
      <w:sz w:val="20"/>
      <w:szCs w:val="20"/>
    </w:rPr>
  </w:style>
  <w:style w:type="paragraph" w:styleId="CommentSubject">
    <w:name w:val="annotation subject"/>
    <w:basedOn w:val="CommentText"/>
    <w:next w:val="CommentText"/>
    <w:link w:val="CommentSubjectChar"/>
    <w:uiPriority w:val="99"/>
    <w:semiHidden/>
    <w:unhideWhenUsed/>
    <w:rsid w:val="00043023"/>
    <w:rPr>
      <w:b/>
      <w:bCs/>
    </w:rPr>
  </w:style>
  <w:style w:type="character" w:customStyle="1" w:styleId="CommentSubjectChar">
    <w:name w:val="Comment Subject Char"/>
    <w:basedOn w:val="CommentTextChar"/>
    <w:link w:val="CommentSubject"/>
    <w:uiPriority w:val="99"/>
    <w:semiHidden/>
    <w:rsid w:val="00043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2560">
      <w:bodyDiv w:val="1"/>
      <w:marLeft w:val="0"/>
      <w:marRight w:val="0"/>
      <w:marTop w:val="0"/>
      <w:marBottom w:val="0"/>
      <w:divBdr>
        <w:top w:val="none" w:sz="0" w:space="0" w:color="auto"/>
        <w:left w:val="none" w:sz="0" w:space="0" w:color="auto"/>
        <w:bottom w:val="none" w:sz="0" w:space="0" w:color="auto"/>
        <w:right w:val="none" w:sz="0" w:space="0" w:color="auto"/>
      </w:divBdr>
    </w:div>
    <w:div w:id="332613145">
      <w:bodyDiv w:val="1"/>
      <w:marLeft w:val="0"/>
      <w:marRight w:val="0"/>
      <w:marTop w:val="0"/>
      <w:marBottom w:val="0"/>
      <w:divBdr>
        <w:top w:val="none" w:sz="0" w:space="0" w:color="auto"/>
        <w:left w:val="none" w:sz="0" w:space="0" w:color="auto"/>
        <w:bottom w:val="none" w:sz="0" w:space="0" w:color="auto"/>
        <w:right w:val="none" w:sz="0" w:space="0" w:color="auto"/>
      </w:divBdr>
    </w:div>
    <w:div w:id="2057700906">
      <w:bodyDiv w:val="1"/>
      <w:marLeft w:val="0"/>
      <w:marRight w:val="0"/>
      <w:marTop w:val="0"/>
      <w:marBottom w:val="0"/>
      <w:divBdr>
        <w:top w:val="none" w:sz="0" w:space="0" w:color="auto"/>
        <w:left w:val="none" w:sz="0" w:space="0" w:color="auto"/>
        <w:bottom w:val="none" w:sz="0" w:space="0" w:color="auto"/>
        <w:right w:val="none" w:sz="0" w:space="0" w:color="auto"/>
      </w:divBdr>
    </w:div>
    <w:div w:id="20958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ydrosyste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Steinhardt</dc:creator>
  <cp:keywords/>
  <dc:description/>
  <cp:lastModifiedBy>Kenny Steinhardt</cp:lastModifiedBy>
  <cp:revision>2</cp:revision>
  <dcterms:created xsi:type="dcterms:W3CDTF">2018-02-20T20:59:00Z</dcterms:created>
  <dcterms:modified xsi:type="dcterms:W3CDTF">2018-02-20T20:59:00Z</dcterms:modified>
</cp:coreProperties>
</file>